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AE967" w14:textId="77777777" w:rsidR="004A219E" w:rsidRDefault="001D75FE">
      <w:pPr>
        <w:spacing w:after="60"/>
      </w:pPr>
      <w:r>
        <w:rPr>
          <w:b/>
          <w:color w:val="993366"/>
          <w:sz w:val="40"/>
          <w:szCs w:val="40"/>
        </w:rPr>
        <w:t>Reactieformulier consultatie</w:t>
      </w:r>
    </w:p>
    <w:p w14:paraId="45B8C99E" w14:textId="706577EE" w:rsidR="004A219E" w:rsidRDefault="001D75FE">
      <w:pPr>
        <w:spacing w:after="240"/>
      </w:pPr>
      <w:r>
        <w:rPr>
          <w:color w:val="595959"/>
          <w:sz w:val="24"/>
          <w:szCs w:val="24"/>
        </w:rPr>
        <w:t xml:space="preserve">Vernieuwde Gegevensverwerkingsovereenkomst voor het notariaat, conceptversie </w:t>
      </w:r>
      <w:r w:rsidR="001E156C" w:rsidRPr="001E156C">
        <w:rPr>
          <w:color w:val="595959"/>
          <w:sz w:val="24"/>
          <w:szCs w:val="24"/>
        </w:rPr>
        <w:t>1.02; augustus 2026</w:t>
      </w:r>
    </w:p>
    <w:p w14:paraId="5D1B8AE3" w14:textId="359D4D10" w:rsidR="004A219E" w:rsidRDefault="001D75FE">
      <w:r>
        <w:t xml:space="preserve">Hartelijk dank dat u meedenkt over het vernieuwde model. Met dit formulier kunt u per onderdeel aangeven wat u opvalt. Gebruik per opmerking één rij en verwijs naar het artikelnummer of de bijlage van de conceptversie. </w:t>
      </w:r>
      <w:r>
        <w:rPr>
          <w:b/>
        </w:rPr>
        <w:t xml:space="preserve">Stuur het ingevulde formulier uiterlijk </w:t>
      </w:r>
      <w:r w:rsidR="00EC5110">
        <w:rPr>
          <w:b/>
        </w:rPr>
        <w:t>6 november 2026</w:t>
      </w:r>
      <w:r>
        <w:rPr>
          <w:b/>
        </w:rPr>
        <w:t xml:space="preserve"> naar </w:t>
      </w:r>
      <w:r w:rsidR="00EC5110" w:rsidRPr="00EC5110">
        <w:rPr>
          <w:b/>
        </w:rPr>
        <w:t xml:space="preserve">pz@knb.nl </w:t>
      </w:r>
      <w:r>
        <w:t>met als bestandsnaam "Reactie consultatie GVO - [naam organisatie].docx".</w:t>
      </w:r>
    </w:p>
    <w:p w14:paraId="04AC142A" w14:textId="77777777" w:rsidR="004A219E" w:rsidRDefault="001D75FE">
      <w:pPr>
        <w:keepNext/>
        <w:spacing w:before="280" w:after="100"/>
      </w:pPr>
      <w:r>
        <w:rPr>
          <w:b/>
          <w:color w:val="993366"/>
          <w:sz w:val="26"/>
          <w:szCs w:val="26"/>
        </w:rPr>
        <w:t>1. Wie reageert</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80" w:type="dxa"/>
          <w:right w:w="80" w:type="dxa"/>
        </w:tblCellMar>
        <w:tblLook w:val="04A0" w:firstRow="1" w:lastRow="0" w:firstColumn="1" w:lastColumn="0" w:noHBand="0" w:noVBand="1"/>
      </w:tblPr>
      <w:tblGrid>
        <w:gridCol w:w="2600"/>
        <w:gridCol w:w="6472"/>
      </w:tblGrid>
      <w:tr w:rsidR="004A219E" w14:paraId="200F32DC" w14:textId="77777777">
        <w:trPr>
          <w:cantSplit/>
          <w:tblHeader/>
        </w:trPr>
        <w:tc>
          <w:tcPr>
            <w:tcW w:w="2600" w:type="dxa"/>
            <w:shd w:val="clear" w:color="auto" w:fill="993366"/>
          </w:tcPr>
          <w:p w14:paraId="588E3FBC" w14:textId="77777777" w:rsidR="004A219E" w:rsidRDefault="001D75FE">
            <w:pPr>
              <w:spacing w:before="40" w:after="40"/>
            </w:pPr>
            <w:r>
              <w:rPr>
                <w:b/>
                <w:color w:val="FFFFFF"/>
              </w:rPr>
              <w:t>Onderwerp</w:t>
            </w:r>
          </w:p>
        </w:tc>
        <w:tc>
          <w:tcPr>
            <w:tcW w:w="6472" w:type="dxa"/>
            <w:shd w:val="clear" w:color="auto" w:fill="993366"/>
          </w:tcPr>
          <w:p w14:paraId="642FFD24" w14:textId="77777777" w:rsidR="004A219E" w:rsidRDefault="001D75FE">
            <w:pPr>
              <w:spacing w:before="40" w:after="40"/>
            </w:pPr>
            <w:r>
              <w:rPr>
                <w:b/>
                <w:color w:val="FFFFFF"/>
              </w:rPr>
              <w:t>Uw gegevens</w:t>
            </w:r>
          </w:p>
        </w:tc>
      </w:tr>
      <w:tr w:rsidR="004A219E" w14:paraId="19DF58CD" w14:textId="77777777">
        <w:trPr>
          <w:cantSplit/>
        </w:trPr>
        <w:tc>
          <w:tcPr>
            <w:tcW w:w="2600" w:type="dxa"/>
          </w:tcPr>
          <w:p w14:paraId="021EE12A" w14:textId="77777777" w:rsidR="004A219E" w:rsidRDefault="001D75FE">
            <w:pPr>
              <w:spacing w:before="40" w:after="40"/>
            </w:pPr>
            <w:r>
              <w:t>Organisatie</w:t>
            </w:r>
          </w:p>
        </w:tc>
        <w:tc>
          <w:tcPr>
            <w:tcW w:w="6472" w:type="dxa"/>
          </w:tcPr>
          <w:p w14:paraId="75B0C76B" w14:textId="77777777" w:rsidR="004A219E" w:rsidRDefault="004A219E">
            <w:pPr>
              <w:spacing w:before="40" w:after="40"/>
            </w:pPr>
          </w:p>
        </w:tc>
      </w:tr>
      <w:tr w:rsidR="004A219E" w14:paraId="20D4074A" w14:textId="77777777">
        <w:trPr>
          <w:cantSplit/>
        </w:trPr>
        <w:tc>
          <w:tcPr>
            <w:tcW w:w="2600" w:type="dxa"/>
          </w:tcPr>
          <w:p w14:paraId="285E5D5B" w14:textId="77777777" w:rsidR="004A219E" w:rsidRDefault="001D75FE">
            <w:pPr>
              <w:spacing w:before="40" w:after="40"/>
            </w:pPr>
            <w:r>
              <w:t>Contactpersoon</w:t>
            </w:r>
          </w:p>
        </w:tc>
        <w:tc>
          <w:tcPr>
            <w:tcW w:w="6472" w:type="dxa"/>
          </w:tcPr>
          <w:p w14:paraId="47303E54" w14:textId="77777777" w:rsidR="004A219E" w:rsidRDefault="004A219E">
            <w:pPr>
              <w:spacing w:before="40" w:after="40"/>
            </w:pPr>
          </w:p>
        </w:tc>
      </w:tr>
      <w:tr w:rsidR="004A219E" w14:paraId="4D27F134" w14:textId="77777777">
        <w:trPr>
          <w:cantSplit/>
        </w:trPr>
        <w:tc>
          <w:tcPr>
            <w:tcW w:w="2600" w:type="dxa"/>
          </w:tcPr>
          <w:p w14:paraId="01287582" w14:textId="77777777" w:rsidR="004A219E" w:rsidRDefault="001D75FE">
            <w:pPr>
              <w:spacing w:before="40" w:after="40"/>
            </w:pPr>
            <w:r>
              <w:t>E-mailadres</w:t>
            </w:r>
          </w:p>
        </w:tc>
        <w:tc>
          <w:tcPr>
            <w:tcW w:w="6472" w:type="dxa"/>
          </w:tcPr>
          <w:p w14:paraId="0830A49E" w14:textId="77777777" w:rsidR="004A219E" w:rsidRDefault="004A219E">
            <w:pPr>
              <w:spacing w:before="40" w:after="40"/>
            </w:pPr>
          </w:p>
        </w:tc>
      </w:tr>
      <w:tr w:rsidR="004A219E" w14:paraId="6A156C8F" w14:textId="77777777">
        <w:trPr>
          <w:cantSplit/>
        </w:trPr>
        <w:tc>
          <w:tcPr>
            <w:tcW w:w="2600" w:type="dxa"/>
          </w:tcPr>
          <w:p w14:paraId="105D38E3" w14:textId="77777777" w:rsidR="004A219E" w:rsidRDefault="001D75FE">
            <w:pPr>
              <w:spacing w:before="40" w:after="40"/>
            </w:pPr>
            <w:r>
              <w:t>Rol (aankruisen)</w:t>
            </w:r>
          </w:p>
        </w:tc>
        <w:tc>
          <w:tcPr>
            <w:tcW w:w="6472" w:type="dxa"/>
          </w:tcPr>
          <w:p w14:paraId="635C284A" w14:textId="77777777" w:rsidR="004A219E" w:rsidRDefault="001D75FE">
            <w:pPr>
              <w:spacing w:before="40" w:after="40"/>
            </w:pPr>
            <w:r>
              <w:t>☐ AI-leverancier    ☐ ICT-dienstverlener    ☐ Notariskantoor</w:t>
            </w:r>
          </w:p>
          <w:p w14:paraId="61829831" w14:textId="77777777" w:rsidR="004A219E" w:rsidRDefault="001D75FE">
            <w:pPr>
              <w:spacing w:before="40" w:after="40"/>
            </w:pPr>
            <w:r>
              <w:t xml:space="preserve">☐ Juridisch of privacyspecialist    ☐ Anders, namelijk: </w:t>
            </w:r>
          </w:p>
        </w:tc>
      </w:tr>
      <w:tr w:rsidR="004A219E" w14:paraId="65ECA3B6" w14:textId="77777777">
        <w:trPr>
          <w:cantSplit/>
        </w:trPr>
        <w:tc>
          <w:tcPr>
            <w:tcW w:w="2600" w:type="dxa"/>
          </w:tcPr>
          <w:p w14:paraId="52F2A535" w14:textId="77777777" w:rsidR="004A219E" w:rsidRDefault="001D75FE">
            <w:pPr>
              <w:spacing w:before="40" w:after="40"/>
            </w:pPr>
            <w:r>
              <w:t>Mogen wij contact met u opnemen bij vragen over uw reactie?</w:t>
            </w:r>
          </w:p>
        </w:tc>
        <w:tc>
          <w:tcPr>
            <w:tcW w:w="6472" w:type="dxa"/>
          </w:tcPr>
          <w:p w14:paraId="41B8B460" w14:textId="77777777" w:rsidR="004A219E" w:rsidRDefault="001D75FE">
            <w:pPr>
              <w:spacing w:before="40" w:after="40"/>
            </w:pPr>
            <w:r>
              <w:t>☐ Ja    ☐ Nee</w:t>
            </w:r>
          </w:p>
        </w:tc>
      </w:tr>
    </w:tbl>
    <w:p w14:paraId="425158FB" w14:textId="77777777" w:rsidR="004A219E" w:rsidRDefault="004A219E">
      <w:pPr>
        <w:spacing w:after="0"/>
      </w:pPr>
    </w:p>
    <w:p w14:paraId="45CF632F" w14:textId="77777777" w:rsidR="004A219E" w:rsidRDefault="001D75FE">
      <w:pPr>
        <w:keepNext/>
        <w:spacing w:before="280" w:after="100"/>
      </w:pPr>
      <w:r>
        <w:rPr>
          <w:b/>
          <w:color w:val="993366"/>
          <w:sz w:val="26"/>
          <w:szCs w:val="26"/>
        </w:rPr>
        <w:t>2. Reacties per onderdeel</w:t>
      </w:r>
    </w:p>
    <w:p w14:paraId="401CDF49" w14:textId="77777777" w:rsidR="004A219E" w:rsidRDefault="001D75FE">
      <w:pPr>
        <w:spacing w:after="120"/>
      </w:pPr>
      <w:r>
        <w:t>Geef per rij aan op welk artikel of welke bijlage uw opmerking betrekking heeft, wat u opvalt en, als u dat heeft, welke tekst u in plaats daarvan voorstelt.</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80" w:type="dxa"/>
          <w:right w:w="80" w:type="dxa"/>
        </w:tblCellMar>
        <w:tblLook w:val="04A0" w:firstRow="1" w:lastRow="0" w:firstColumn="1" w:lastColumn="0" w:noHBand="0" w:noVBand="1"/>
      </w:tblPr>
      <w:tblGrid>
        <w:gridCol w:w="480"/>
        <w:gridCol w:w="1600"/>
        <w:gridCol w:w="3496"/>
        <w:gridCol w:w="3496"/>
      </w:tblGrid>
      <w:tr w:rsidR="004A219E" w14:paraId="06993E5C" w14:textId="77777777">
        <w:trPr>
          <w:cantSplit/>
          <w:tblHeader/>
        </w:trPr>
        <w:tc>
          <w:tcPr>
            <w:tcW w:w="480" w:type="dxa"/>
            <w:shd w:val="clear" w:color="auto" w:fill="993366"/>
          </w:tcPr>
          <w:p w14:paraId="2EAECBDD" w14:textId="77777777" w:rsidR="004A219E" w:rsidRDefault="001D75FE">
            <w:pPr>
              <w:spacing w:before="40" w:after="40"/>
            </w:pPr>
            <w:r>
              <w:rPr>
                <w:b/>
                <w:color w:val="FFFFFF"/>
              </w:rPr>
              <w:t>Nr</w:t>
            </w:r>
          </w:p>
        </w:tc>
        <w:tc>
          <w:tcPr>
            <w:tcW w:w="1600" w:type="dxa"/>
            <w:shd w:val="clear" w:color="auto" w:fill="993366"/>
          </w:tcPr>
          <w:p w14:paraId="02CF96AF" w14:textId="77777777" w:rsidR="004A219E" w:rsidRDefault="001D75FE">
            <w:pPr>
              <w:spacing w:before="40" w:after="40"/>
            </w:pPr>
            <w:r>
              <w:rPr>
                <w:b/>
                <w:color w:val="FFFFFF"/>
              </w:rPr>
              <w:t>Artikel of bijlage</w:t>
            </w:r>
          </w:p>
        </w:tc>
        <w:tc>
          <w:tcPr>
            <w:tcW w:w="3496" w:type="dxa"/>
            <w:shd w:val="clear" w:color="auto" w:fill="993366"/>
          </w:tcPr>
          <w:p w14:paraId="70D4704B" w14:textId="77777777" w:rsidR="004A219E" w:rsidRDefault="001D75FE">
            <w:pPr>
              <w:spacing w:before="40" w:after="40"/>
            </w:pPr>
            <w:r>
              <w:rPr>
                <w:b/>
                <w:color w:val="FFFFFF"/>
              </w:rPr>
              <w:t>Uw opmerking</w:t>
            </w:r>
          </w:p>
        </w:tc>
        <w:tc>
          <w:tcPr>
            <w:tcW w:w="3496" w:type="dxa"/>
            <w:shd w:val="clear" w:color="auto" w:fill="993366"/>
          </w:tcPr>
          <w:p w14:paraId="20E4DA59" w14:textId="77777777" w:rsidR="004A219E" w:rsidRDefault="001D75FE">
            <w:pPr>
              <w:spacing w:before="40" w:after="40"/>
            </w:pPr>
            <w:r>
              <w:rPr>
                <w:b/>
                <w:color w:val="FFFFFF"/>
              </w:rPr>
              <w:t>Voorgestelde tekst</w:t>
            </w:r>
          </w:p>
        </w:tc>
      </w:tr>
      <w:tr w:rsidR="004A219E" w14:paraId="546B3A76" w14:textId="77777777">
        <w:trPr>
          <w:cantSplit/>
          <w:trHeight w:val="900"/>
        </w:trPr>
        <w:tc>
          <w:tcPr>
            <w:tcW w:w="480" w:type="dxa"/>
          </w:tcPr>
          <w:p w14:paraId="3FFA0179" w14:textId="77777777" w:rsidR="004A219E" w:rsidRDefault="001D75FE">
            <w:pPr>
              <w:spacing w:before="40" w:after="40"/>
            </w:pPr>
            <w:r>
              <w:t>1</w:t>
            </w:r>
          </w:p>
        </w:tc>
        <w:tc>
          <w:tcPr>
            <w:tcW w:w="1600" w:type="dxa"/>
          </w:tcPr>
          <w:p w14:paraId="751765AE" w14:textId="77777777" w:rsidR="004A219E" w:rsidRDefault="004A219E">
            <w:pPr>
              <w:spacing w:before="40" w:after="40"/>
            </w:pPr>
          </w:p>
        </w:tc>
        <w:tc>
          <w:tcPr>
            <w:tcW w:w="3496" w:type="dxa"/>
          </w:tcPr>
          <w:p w14:paraId="1DA4C58A" w14:textId="77777777" w:rsidR="004A219E" w:rsidRDefault="004A219E">
            <w:pPr>
              <w:spacing w:before="40" w:after="40"/>
            </w:pPr>
          </w:p>
        </w:tc>
        <w:tc>
          <w:tcPr>
            <w:tcW w:w="3496" w:type="dxa"/>
          </w:tcPr>
          <w:p w14:paraId="553B063D" w14:textId="77777777" w:rsidR="004A219E" w:rsidRDefault="004A219E">
            <w:pPr>
              <w:spacing w:before="40" w:after="40"/>
            </w:pPr>
          </w:p>
        </w:tc>
      </w:tr>
      <w:tr w:rsidR="004A219E" w14:paraId="35FC21F3" w14:textId="77777777">
        <w:trPr>
          <w:cantSplit/>
          <w:trHeight w:val="900"/>
        </w:trPr>
        <w:tc>
          <w:tcPr>
            <w:tcW w:w="480" w:type="dxa"/>
          </w:tcPr>
          <w:p w14:paraId="30AE94B7" w14:textId="77777777" w:rsidR="004A219E" w:rsidRDefault="001D75FE">
            <w:pPr>
              <w:spacing w:before="40" w:after="40"/>
            </w:pPr>
            <w:r>
              <w:t>2</w:t>
            </w:r>
          </w:p>
        </w:tc>
        <w:tc>
          <w:tcPr>
            <w:tcW w:w="1600" w:type="dxa"/>
          </w:tcPr>
          <w:p w14:paraId="348BEDC6" w14:textId="77777777" w:rsidR="004A219E" w:rsidRDefault="004A219E">
            <w:pPr>
              <w:spacing w:before="40" w:after="40"/>
            </w:pPr>
          </w:p>
        </w:tc>
        <w:tc>
          <w:tcPr>
            <w:tcW w:w="3496" w:type="dxa"/>
          </w:tcPr>
          <w:p w14:paraId="772D8EBB" w14:textId="77777777" w:rsidR="004A219E" w:rsidRDefault="004A219E">
            <w:pPr>
              <w:spacing w:before="40" w:after="40"/>
            </w:pPr>
          </w:p>
        </w:tc>
        <w:tc>
          <w:tcPr>
            <w:tcW w:w="3496" w:type="dxa"/>
          </w:tcPr>
          <w:p w14:paraId="29C998EA" w14:textId="77777777" w:rsidR="004A219E" w:rsidRDefault="004A219E">
            <w:pPr>
              <w:spacing w:before="40" w:after="40"/>
            </w:pPr>
          </w:p>
        </w:tc>
      </w:tr>
      <w:tr w:rsidR="004A219E" w14:paraId="65127105" w14:textId="77777777">
        <w:trPr>
          <w:cantSplit/>
          <w:trHeight w:val="900"/>
        </w:trPr>
        <w:tc>
          <w:tcPr>
            <w:tcW w:w="480" w:type="dxa"/>
          </w:tcPr>
          <w:p w14:paraId="24AF320F" w14:textId="77777777" w:rsidR="004A219E" w:rsidRDefault="001D75FE">
            <w:pPr>
              <w:spacing w:before="40" w:after="40"/>
            </w:pPr>
            <w:r>
              <w:t>3</w:t>
            </w:r>
          </w:p>
        </w:tc>
        <w:tc>
          <w:tcPr>
            <w:tcW w:w="1600" w:type="dxa"/>
          </w:tcPr>
          <w:p w14:paraId="70202790" w14:textId="77777777" w:rsidR="004A219E" w:rsidRDefault="004A219E">
            <w:pPr>
              <w:spacing w:before="40" w:after="40"/>
            </w:pPr>
          </w:p>
        </w:tc>
        <w:tc>
          <w:tcPr>
            <w:tcW w:w="3496" w:type="dxa"/>
          </w:tcPr>
          <w:p w14:paraId="1C9AAF68" w14:textId="77777777" w:rsidR="004A219E" w:rsidRDefault="004A219E">
            <w:pPr>
              <w:spacing w:before="40" w:after="40"/>
            </w:pPr>
          </w:p>
        </w:tc>
        <w:tc>
          <w:tcPr>
            <w:tcW w:w="3496" w:type="dxa"/>
          </w:tcPr>
          <w:p w14:paraId="7547F86D" w14:textId="77777777" w:rsidR="004A219E" w:rsidRDefault="004A219E">
            <w:pPr>
              <w:spacing w:before="40" w:after="40"/>
            </w:pPr>
          </w:p>
        </w:tc>
      </w:tr>
    </w:tbl>
    <w:p w14:paraId="3FF12134" w14:textId="77777777" w:rsidR="004A219E" w:rsidRDefault="004A219E">
      <w:pPr>
        <w:spacing w:after="0"/>
      </w:pPr>
    </w:p>
    <w:p w14:paraId="2093A6D4" w14:textId="77777777" w:rsidR="004A219E" w:rsidRDefault="001D75FE">
      <w:pPr>
        <w:spacing w:after="120"/>
      </w:pPr>
      <w:r>
        <w:rPr>
          <w:i/>
          <w:color w:val="595959"/>
          <w:sz w:val="18"/>
          <w:szCs w:val="18"/>
        </w:rPr>
        <w:t>Meer rijen nodig? Kopieer een lege rij of voeg rijen toe via de tabelfuncties van Word.</w:t>
      </w:r>
    </w:p>
    <w:p w14:paraId="5B73CBCF" w14:textId="77777777" w:rsidR="004A219E" w:rsidRDefault="001D75FE">
      <w:pPr>
        <w:keepNext/>
        <w:spacing w:before="280" w:after="100"/>
      </w:pPr>
      <w:r>
        <w:rPr>
          <w:b/>
          <w:color w:val="993366"/>
          <w:sz w:val="26"/>
          <w:szCs w:val="26"/>
        </w:rPr>
        <w:lastRenderedPageBreak/>
        <w:t>3. Algemene opmerkingen</w:t>
      </w:r>
    </w:p>
    <w:p w14:paraId="045EB844" w14:textId="5A2C43A8" w:rsidR="004A219E" w:rsidRDefault="001D75FE">
      <w:pPr>
        <w:spacing w:after="100"/>
      </w:pPr>
      <w:r>
        <w:t>Heeft u opmerkingen over het model als geheel? Bijvoorbeeld over de opbouw, de verhouding tot uw eigen voorwaarden, of onderwerpen die u mist</w:t>
      </w:r>
      <w:r w:rsidR="00EC5110">
        <w:t>, dan kunt u die hier kwijt.</w:t>
      </w:r>
    </w:p>
    <w:tbl>
      <w:tblPr>
        <w:tblW w:w="90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80" w:type="dxa"/>
          <w:right w:w="80" w:type="dxa"/>
        </w:tblCellMar>
        <w:tblLook w:val="04A0" w:firstRow="1" w:lastRow="0" w:firstColumn="1" w:lastColumn="0" w:noHBand="0" w:noVBand="1"/>
      </w:tblPr>
      <w:tblGrid>
        <w:gridCol w:w="9072"/>
      </w:tblGrid>
      <w:tr w:rsidR="004A219E" w14:paraId="26E6A550" w14:textId="77777777">
        <w:trPr>
          <w:cantSplit/>
          <w:trHeight w:val="2400"/>
        </w:trPr>
        <w:tc>
          <w:tcPr>
            <w:tcW w:w="9072" w:type="dxa"/>
          </w:tcPr>
          <w:p w14:paraId="40CFCA0A" w14:textId="77777777" w:rsidR="004A219E" w:rsidRDefault="004A219E">
            <w:pPr>
              <w:spacing w:before="40" w:after="40"/>
            </w:pPr>
          </w:p>
          <w:p w14:paraId="7E86CA74" w14:textId="77777777" w:rsidR="004A219E" w:rsidRDefault="004A219E">
            <w:pPr>
              <w:spacing w:before="40" w:after="40"/>
            </w:pPr>
          </w:p>
          <w:p w14:paraId="1411C8C4" w14:textId="77777777" w:rsidR="004A219E" w:rsidRDefault="004A219E">
            <w:pPr>
              <w:spacing w:before="40" w:after="40"/>
            </w:pPr>
          </w:p>
          <w:p w14:paraId="094FCE04" w14:textId="77777777" w:rsidR="004A219E" w:rsidRDefault="004A219E">
            <w:pPr>
              <w:spacing w:before="40" w:after="40"/>
            </w:pPr>
          </w:p>
          <w:p w14:paraId="559F1584" w14:textId="77777777" w:rsidR="004A219E" w:rsidRDefault="004A219E">
            <w:pPr>
              <w:spacing w:before="40" w:after="40"/>
            </w:pPr>
          </w:p>
          <w:p w14:paraId="53094D48" w14:textId="77777777" w:rsidR="004A219E" w:rsidRDefault="004A219E">
            <w:pPr>
              <w:spacing w:before="40" w:after="40"/>
            </w:pPr>
          </w:p>
        </w:tc>
      </w:tr>
    </w:tbl>
    <w:p w14:paraId="7960C5F3" w14:textId="77777777" w:rsidR="004A219E" w:rsidRDefault="004A219E">
      <w:pPr>
        <w:spacing w:after="0"/>
      </w:pPr>
    </w:p>
    <w:p w14:paraId="1096FDF5" w14:textId="77777777" w:rsidR="004A219E" w:rsidRDefault="001D75FE">
      <w:pPr>
        <w:keepNext/>
        <w:spacing w:before="280" w:after="100"/>
      </w:pPr>
      <w:r>
        <w:rPr>
          <w:b/>
          <w:color w:val="993366"/>
          <w:sz w:val="26"/>
          <w:szCs w:val="26"/>
        </w:rPr>
        <w:t>Wat gebeurt er met uw reactie?</w:t>
      </w:r>
    </w:p>
    <w:p w14:paraId="0B994B17" w14:textId="7008D307" w:rsidR="004A219E" w:rsidRDefault="001D75FE">
      <w:pPr>
        <w:spacing w:after="120"/>
      </w:pPr>
      <w:r>
        <w:t xml:space="preserve">Na sluiting van de consultatie beoordeelt de KNB alle ontvangen reacties en bepaalt zij welke daarvan worden verwerkt in de definitieve versie. Ingezonden reacties worden niet gepubliceerd en de KNB geeft geen individuele terugkoppeling. De definitieve Gegevensverwerkingsovereenkomst wordt naar verwachting op </w:t>
      </w:r>
      <w:r w:rsidR="00EC5110">
        <w:t>7 december 2026</w:t>
      </w:r>
      <w:r>
        <w:t xml:space="preserve"> beschikbaar gesteld via knb.nl. Vragen over de consultatie kunt u stellen via</w:t>
      </w:r>
      <w:r w:rsidR="00EC5110">
        <w:t xml:space="preserve"> pz@knb.nl.</w:t>
      </w:r>
    </w:p>
    <w:sectPr w:rsidR="004A219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8BD60" w14:textId="77777777" w:rsidR="005846C9" w:rsidRDefault="005846C9">
      <w:pPr>
        <w:spacing w:after="0" w:line="240" w:lineRule="auto"/>
      </w:pPr>
      <w:r>
        <w:separator/>
      </w:r>
    </w:p>
  </w:endnote>
  <w:endnote w:type="continuationSeparator" w:id="0">
    <w:p w14:paraId="7ABFC751" w14:textId="77777777" w:rsidR="005846C9" w:rsidRDefault="0058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1"/>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E3B8" w14:textId="77777777" w:rsidR="004A219E" w:rsidRDefault="004A219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06C9" w14:textId="77777777" w:rsidR="004A219E" w:rsidRDefault="001D75FE">
    <w:pPr>
      <w:pStyle w:val="Voettekst"/>
      <w:jc w:val="right"/>
      <w:rPr>
        <w:rFonts w:ascii="Verdana" w:hAnsi="Verdana"/>
        <w:sz w:val="18"/>
        <w:szCs w:val="18"/>
      </w:rPr>
    </w:pPr>
    <w:r>
      <w:rPr>
        <w:rFonts w:ascii="Verdana" w:hAnsi="Verdana"/>
        <w:sz w:val="18"/>
        <w:szCs w:val="18"/>
      </w:rPr>
      <w:fldChar w:fldCharType="begin"/>
    </w:r>
    <w:r>
      <w:rPr>
        <w:rFonts w:ascii="Verdana" w:hAnsi="Verdana"/>
        <w:sz w:val="18"/>
        <w:szCs w:val="18"/>
      </w:rPr>
      <w:instrText xml:space="preserve"> PAGE </w:instrText>
    </w:r>
    <w:r>
      <w:rPr>
        <w:rFonts w:ascii="Verdana" w:hAnsi="Verdana"/>
        <w:sz w:val="18"/>
        <w:szCs w:val="18"/>
      </w:rPr>
      <w:fldChar w:fldCharType="separate"/>
    </w:r>
    <w:r>
      <w:rPr>
        <w:rFonts w:ascii="Verdana" w:hAnsi="Verdana"/>
        <w:sz w:val="18"/>
        <w:szCs w:val="18"/>
      </w:rPr>
      <w:t>1</w:t>
    </w:r>
    <w:r>
      <w:rPr>
        <w:rFonts w:ascii="Verdana" w:hAnsi="Verdana"/>
        <w:sz w:val="18"/>
        <w:szCs w:val="18"/>
      </w:rPr>
      <w:fldChar w:fldCharType="end"/>
    </w:r>
    <w:r>
      <w:rPr>
        <w:rFonts w:ascii="Verdana" w:hAnsi="Verdana"/>
        <w:sz w:val="18"/>
        <w:szCs w:val="18"/>
      </w:rPr>
      <w:t>/</w:t>
    </w:r>
    <w:r>
      <w:rPr>
        <w:rFonts w:ascii="Verdana" w:hAnsi="Verdana"/>
        <w:sz w:val="18"/>
        <w:szCs w:val="18"/>
      </w:rPr>
      <w:fldChar w:fldCharType="begin"/>
    </w:r>
    <w:r>
      <w:rPr>
        <w:rFonts w:ascii="Verdana" w:hAnsi="Verdana"/>
        <w:sz w:val="18"/>
        <w:szCs w:val="18"/>
      </w:rPr>
      <w:instrText xml:space="preserve"> NUMPAGES </w:instrText>
    </w:r>
    <w:r>
      <w:rPr>
        <w:rFonts w:ascii="Verdana" w:hAnsi="Verdana"/>
        <w:sz w:val="18"/>
        <w:szCs w:val="18"/>
      </w:rPr>
      <w:fldChar w:fldCharType="separate"/>
    </w:r>
    <w:r>
      <w:rPr>
        <w:rFonts w:ascii="Verdana" w:hAnsi="Verdana"/>
        <w:sz w:val="18"/>
        <w:szCs w:val="18"/>
      </w:rPr>
      <w:t>1</w:t>
    </w:r>
    <w:r>
      <w:rPr>
        <w:rFonts w:ascii="Verdana" w:hAnsi="Verdana"/>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896F" w14:textId="77777777" w:rsidR="004A219E" w:rsidRDefault="001D75FE">
    <w:pPr>
      <w:pStyle w:val="Voettekst"/>
      <w:jc w:val="right"/>
      <w:rPr>
        <w:rFonts w:ascii="Verdana" w:hAnsi="Verdana"/>
        <w:sz w:val="18"/>
        <w:szCs w:val="18"/>
      </w:rPr>
    </w:pPr>
    <w:r>
      <w:rPr>
        <w:rFonts w:ascii="Verdana" w:hAnsi="Verdana"/>
        <w:sz w:val="18"/>
        <w:szCs w:val="18"/>
      </w:rPr>
      <w:fldChar w:fldCharType="begin"/>
    </w:r>
    <w:r>
      <w:rPr>
        <w:rFonts w:ascii="Verdana" w:hAnsi="Verdana"/>
        <w:sz w:val="18"/>
        <w:szCs w:val="18"/>
      </w:rPr>
      <w:instrText xml:space="preserve"> PAGE </w:instrText>
    </w:r>
    <w:r>
      <w:rPr>
        <w:rFonts w:ascii="Verdana" w:hAnsi="Verdana"/>
        <w:sz w:val="18"/>
        <w:szCs w:val="18"/>
      </w:rPr>
      <w:fldChar w:fldCharType="separate"/>
    </w:r>
    <w:r>
      <w:rPr>
        <w:rFonts w:ascii="Verdana" w:hAnsi="Verdana"/>
        <w:sz w:val="18"/>
        <w:szCs w:val="18"/>
      </w:rPr>
      <w:t>1</w:t>
    </w:r>
    <w:r>
      <w:rPr>
        <w:rFonts w:ascii="Verdana" w:hAnsi="Verdana"/>
        <w:sz w:val="18"/>
        <w:szCs w:val="18"/>
      </w:rPr>
      <w:fldChar w:fldCharType="end"/>
    </w:r>
    <w:r>
      <w:rPr>
        <w:rFonts w:ascii="Verdana" w:hAnsi="Verdana"/>
        <w:sz w:val="18"/>
        <w:szCs w:val="18"/>
      </w:rPr>
      <w:t>/</w:t>
    </w:r>
    <w:r>
      <w:rPr>
        <w:rFonts w:ascii="Verdana" w:hAnsi="Verdana"/>
        <w:sz w:val="18"/>
        <w:szCs w:val="18"/>
      </w:rPr>
      <w:fldChar w:fldCharType="begin"/>
    </w:r>
    <w:r>
      <w:rPr>
        <w:rFonts w:ascii="Verdana" w:hAnsi="Verdana"/>
        <w:sz w:val="18"/>
        <w:szCs w:val="18"/>
      </w:rPr>
      <w:instrText xml:space="preserve"> NUMPAGES </w:instrText>
    </w:r>
    <w:r>
      <w:rPr>
        <w:rFonts w:ascii="Verdana" w:hAnsi="Verdana"/>
        <w:sz w:val="18"/>
        <w:szCs w:val="18"/>
      </w:rPr>
      <w:fldChar w:fldCharType="separate"/>
    </w:r>
    <w:r>
      <w:rPr>
        <w:rFonts w:ascii="Verdana" w:hAnsi="Verdana"/>
        <w:sz w:val="18"/>
        <w:szCs w:val="18"/>
      </w:rPr>
      <w:t>1</w:t>
    </w:r>
    <w:r>
      <w:rPr>
        <w:rFonts w:ascii="Verdana" w:hAnsi="Verdan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E9DCA" w14:textId="77777777" w:rsidR="005846C9" w:rsidRDefault="005846C9">
      <w:pPr>
        <w:spacing w:after="0" w:line="240" w:lineRule="auto"/>
      </w:pPr>
      <w:r>
        <w:separator/>
      </w:r>
    </w:p>
  </w:footnote>
  <w:footnote w:type="continuationSeparator" w:id="0">
    <w:p w14:paraId="105DC558" w14:textId="77777777" w:rsidR="005846C9" w:rsidRDefault="0058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0565" w14:textId="77777777" w:rsidR="004A219E" w:rsidRDefault="004A219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44474" w14:textId="77777777" w:rsidR="004A219E" w:rsidRDefault="001D75FE">
    <w:pPr>
      <w:pStyle w:val="Koptekst"/>
    </w:pPr>
    <w:r>
      <w:rPr>
        <w:noProof/>
      </w:rPr>
      <w:drawing>
        <wp:anchor distT="0" distB="0" distL="0" distR="0" simplePos="0" relativeHeight="251657216" behindDoc="1" locked="0" layoutInCell="1" allowOverlap="1" wp14:anchorId="7E1F1731" wp14:editId="09C9B69A">
          <wp:simplePos x="0" y="0"/>
          <wp:positionH relativeFrom="column">
            <wp:posOffset>5097145</wp:posOffset>
          </wp:positionH>
          <wp:positionV relativeFrom="paragraph">
            <wp:posOffset>-31750</wp:posOffset>
          </wp:positionV>
          <wp:extent cx="1196340" cy="606425"/>
          <wp:effectExtent l="0" t="0" r="0" b="0"/>
          <wp:wrapNone/>
          <wp:docPr id="1" name="Afbeelding 2" descr="KNB-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descr="KNB-logo cmyk"/>
                  <pic:cNvPicPr>
                    <a:picLocks noChangeAspect="1" noChangeArrowheads="1"/>
                  </pic:cNvPicPr>
                </pic:nvPicPr>
                <pic:blipFill>
                  <a:blip r:embed="rId1"/>
                  <a:stretch>
                    <a:fillRect/>
                  </a:stretch>
                </pic:blipFill>
                <pic:spPr bwMode="auto">
                  <a:xfrm>
                    <a:off x="0" y="0"/>
                    <a:ext cx="1196340" cy="606425"/>
                  </a:xfrm>
                  <a:prstGeom prst="rect">
                    <a:avLst/>
                  </a:prstGeom>
                  <a:noFill/>
                </pic:spPr>
              </pic:pic>
            </a:graphicData>
          </a:graphic>
        </wp:anchor>
      </w:drawing>
    </w:r>
  </w:p>
  <w:p w14:paraId="09E2BC35" w14:textId="77777777" w:rsidR="004A219E" w:rsidRDefault="004A219E">
    <w:pPr>
      <w:pStyle w:val="Koptekst"/>
    </w:pPr>
  </w:p>
  <w:p w14:paraId="5A5AFB38" w14:textId="77777777" w:rsidR="004A219E" w:rsidRDefault="004A219E">
    <w:pPr>
      <w:pStyle w:val="Koptekst"/>
    </w:pPr>
  </w:p>
  <w:p w14:paraId="6F64757F" w14:textId="77777777" w:rsidR="004A219E" w:rsidRDefault="004A219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F5AA1" w14:textId="77777777" w:rsidR="004A219E" w:rsidRDefault="001D75FE">
    <w:pPr>
      <w:pStyle w:val="Koptekst"/>
    </w:pPr>
    <w:r>
      <w:rPr>
        <w:noProof/>
      </w:rPr>
      <w:drawing>
        <wp:anchor distT="0" distB="0" distL="0" distR="0" simplePos="0" relativeHeight="251658240" behindDoc="1" locked="0" layoutInCell="1" allowOverlap="1" wp14:anchorId="1A6EF8E8" wp14:editId="2E4F9048">
          <wp:simplePos x="0" y="0"/>
          <wp:positionH relativeFrom="column">
            <wp:posOffset>5097145</wp:posOffset>
          </wp:positionH>
          <wp:positionV relativeFrom="paragraph">
            <wp:posOffset>-31750</wp:posOffset>
          </wp:positionV>
          <wp:extent cx="1196340" cy="606425"/>
          <wp:effectExtent l="0" t="0" r="0" b="0"/>
          <wp:wrapNone/>
          <wp:docPr id="2" name="Afbeelding 2" descr="KNB-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KNB-logo cmyk"/>
                  <pic:cNvPicPr>
                    <a:picLocks noChangeAspect="1" noChangeArrowheads="1"/>
                  </pic:cNvPicPr>
                </pic:nvPicPr>
                <pic:blipFill>
                  <a:blip r:embed="rId1"/>
                  <a:stretch>
                    <a:fillRect/>
                  </a:stretch>
                </pic:blipFill>
                <pic:spPr bwMode="auto">
                  <a:xfrm>
                    <a:off x="0" y="0"/>
                    <a:ext cx="1196340" cy="606425"/>
                  </a:xfrm>
                  <a:prstGeom prst="rect">
                    <a:avLst/>
                  </a:prstGeom>
                  <a:noFill/>
                </pic:spPr>
              </pic:pic>
            </a:graphicData>
          </a:graphic>
        </wp:anchor>
      </w:drawing>
    </w:r>
  </w:p>
  <w:p w14:paraId="743497DE" w14:textId="77777777" w:rsidR="004A219E" w:rsidRDefault="004A219E">
    <w:pPr>
      <w:pStyle w:val="Koptekst"/>
    </w:pPr>
  </w:p>
  <w:p w14:paraId="20B3277F" w14:textId="77777777" w:rsidR="004A219E" w:rsidRDefault="004A219E">
    <w:pPr>
      <w:pStyle w:val="Koptekst"/>
    </w:pPr>
  </w:p>
  <w:p w14:paraId="13FEF2C1" w14:textId="77777777" w:rsidR="004A219E" w:rsidRDefault="004A219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5706F"/>
    <w:multiLevelType w:val="multilevel"/>
    <w:tmpl w:val="6A7A67EC"/>
    <w:lvl w:ilvl="0">
      <w:start w:val="1"/>
      <w:numFmt w:val="decimal"/>
      <w:pStyle w:val="Kop1"/>
      <w:lvlText w:val="%1."/>
      <w:lvlJc w:val="left"/>
      <w:pPr>
        <w:tabs>
          <w:tab w:val="num" w:pos="0"/>
        </w:tabs>
        <w:ind w:left="170" w:hanging="17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6D7203C4"/>
    <w:multiLevelType w:val="multilevel"/>
    <w:tmpl w:val="386E4E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647829345">
    <w:abstractNumId w:val="0"/>
  </w:num>
  <w:num w:numId="2" w16cid:durableId="363679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19E"/>
    <w:rsid w:val="00082009"/>
    <w:rsid w:val="000E4680"/>
    <w:rsid w:val="001D75FE"/>
    <w:rsid w:val="001E156C"/>
    <w:rsid w:val="003810C1"/>
    <w:rsid w:val="004A219E"/>
    <w:rsid w:val="005846C9"/>
    <w:rsid w:val="00A13572"/>
    <w:rsid w:val="00D76825"/>
    <w:rsid w:val="00E45FB6"/>
    <w:rsid w:val="00EC5110"/>
    <w:rsid w:val="00F11AD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59DBD"/>
  <w15:docId w15:val="{40B4BCC5-6973-4243-B00A-254B80CF2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nl-N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rPr>
  </w:style>
  <w:style w:type="paragraph" w:styleId="Kop1">
    <w:name w:val="heading 1"/>
    <w:basedOn w:val="Standaard"/>
    <w:next w:val="Standaard"/>
    <w:link w:val="Kop1Char"/>
    <w:uiPriority w:val="9"/>
    <w:qFormat/>
    <w:rsid w:val="00EC1CD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7A664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70525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Kop4">
    <w:name w:val="heading 4"/>
    <w:basedOn w:val="Standaard"/>
    <w:next w:val="Standaard"/>
    <w:link w:val="Kop4Char"/>
    <w:uiPriority w:val="9"/>
    <w:unhideWhenUsed/>
    <w:qFormat/>
    <w:rsid w:val="00970C3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link w:val="Ballontekst"/>
    <w:uiPriority w:val="99"/>
    <w:semiHidden/>
    <w:qFormat/>
    <w:rsid w:val="00C879D9"/>
    <w:rPr>
      <w:rFonts w:ascii="Tahoma" w:hAnsi="Tahoma" w:cs="Tahoma"/>
      <w:sz w:val="16"/>
      <w:szCs w:val="16"/>
    </w:rPr>
  </w:style>
  <w:style w:type="character" w:customStyle="1" w:styleId="KoptekstChar">
    <w:name w:val="Koptekst Char"/>
    <w:basedOn w:val="Standaardalinea-lettertype"/>
    <w:link w:val="Koptekst"/>
    <w:uiPriority w:val="99"/>
    <w:qFormat/>
    <w:rsid w:val="001C630C"/>
  </w:style>
  <w:style w:type="character" w:customStyle="1" w:styleId="VoettekstChar">
    <w:name w:val="Voettekst Char"/>
    <w:basedOn w:val="Standaardalinea-lettertype"/>
    <w:link w:val="Voettekst"/>
    <w:uiPriority w:val="99"/>
    <w:qFormat/>
    <w:rsid w:val="001C630C"/>
  </w:style>
  <w:style w:type="character" w:customStyle="1" w:styleId="Kop1Char">
    <w:name w:val="Kop 1 Char"/>
    <w:basedOn w:val="Standaardalinea-lettertype"/>
    <w:link w:val="Kop1"/>
    <w:uiPriority w:val="9"/>
    <w:qFormat/>
    <w:rsid w:val="00EC1CD9"/>
    <w:rPr>
      <w:rFonts w:asciiTheme="majorHAnsi" w:eastAsiaTheme="majorEastAsia" w:hAnsiTheme="majorHAnsi" w:cstheme="majorBidi"/>
      <w:color w:val="365F91" w:themeColor="accent1" w:themeShade="BF"/>
      <w:sz w:val="32"/>
      <w:szCs w:val="32"/>
      <w:lang w:eastAsia="nl-NL"/>
    </w:rPr>
  </w:style>
  <w:style w:type="character" w:styleId="Hyperlink">
    <w:name w:val="Hyperlink"/>
    <w:basedOn w:val="Standaardalinea-lettertype"/>
    <w:uiPriority w:val="99"/>
    <w:unhideWhenUsed/>
    <w:rsid w:val="008B3654"/>
    <w:rPr>
      <w:color w:val="0000FF" w:themeColor="hyperlink"/>
      <w:u w:val="single"/>
    </w:rPr>
  </w:style>
  <w:style w:type="character" w:styleId="Onopgelostemelding">
    <w:name w:val="Unresolved Mention"/>
    <w:basedOn w:val="Standaardalinea-lettertype"/>
    <w:uiPriority w:val="99"/>
    <w:semiHidden/>
    <w:unhideWhenUsed/>
    <w:qFormat/>
    <w:rsid w:val="008B3654"/>
    <w:rPr>
      <w:color w:val="605E5C"/>
      <w:shd w:val="clear" w:color="auto" w:fill="E1DFDD"/>
    </w:rPr>
  </w:style>
  <w:style w:type="character" w:customStyle="1" w:styleId="Kop2Char">
    <w:name w:val="Kop 2 Char"/>
    <w:basedOn w:val="Standaardalinea-lettertype"/>
    <w:link w:val="Kop2"/>
    <w:uiPriority w:val="9"/>
    <w:qFormat/>
    <w:rsid w:val="007A6646"/>
    <w:rPr>
      <w:rFonts w:asciiTheme="majorHAnsi" w:eastAsiaTheme="majorEastAsia" w:hAnsiTheme="majorHAnsi" w:cstheme="majorBidi"/>
      <w:color w:val="365F91" w:themeColor="accent1" w:themeShade="BF"/>
      <w:sz w:val="26"/>
      <w:szCs w:val="26"/>
      <w:lang w:eastAsia="nl-NL"/>
    </w:rPr>
  </w:style>
  <w:style w:type="character" w:customStyle="1" w:styleId="CommentReference">
    <w:name w:val="Comment Reference"/>
    <w:basedOn w:val="Standaardalinea-lettertype"/>
    <w:uiPriority w:val="99"/>
    <w:semiHidden/>
    <w:unhideWhenUsed/>
    <w:qFormat/>
    <w:rsid w:val="0076588E"/>
    <w:rPr>
      <w:sz w:val="16"/>
      <w:szCs w:val="16"/>
    </w:rPr>
  </w:style>
  <w:style w:type="character" w:customStyle="1" w:styleId="CommentTextChar">
    <w:name w:val="Comment Text Char"/>
    <w:basedOn w:val="Standaardalinea-lettertype"/>
    <w:link w:val="CommentText"/>
    <w:uiPriority w:val="99"/>
    <w:qFormat/>
    <w:rsid w:val="0076588E"/>
    <w:rPr>
      <w:lang w:eastAsia="nl-NL"/>
    </w:rPr>
  </w:style>
  <w:style w:type="character" w:customStyle="1" w:styleId="CommentSubjectChar">
    <w:name w:val="Comment Subject Char"/>
    <w:basedOn w:val="CommentTextChar"/>
    <w:link w:val="CommentSubject"/>
    <w:uiPriority w:val="99"/>
    <w:semiHidden/>
    <w:qFormat/>
    <w:rsid w:val="0076588E"/>
    <w:rPr>
      <w:b/>
      <w:bCs/>
      <w:lang w:eastAsia="nl-NL"/>
    </w:rPr>
  </w:style>
  <w:style w:type="character" w:customStyle="1" w:styleId="Kop3Char">
    <w:name w:val="Kop 3 Char"/>
    <w:basedOn w:val="Standaardalinea-lettertype"/>
    <w:link w:val="Kop3"/>
    <w:uiPriority w:val="9"/>
    <w:qFormat/>
    <w:rsid w:val="00705257"/>
    <w:rPr>
      <w:rFonts w:asciiTheme="majorHAnsi" w:eastAsiaTheme="majorEastAsia" w:hAnsiTheme="majorHAnsi" w:cstheme="majorBidi"/>
      <w:color w:val="243F60" w:themeColor="accent1" w:themeShade="7F"/>
      <w:sz w:val="24"/>
      <w:szCs w:val="24"/>
      <w:lang w:eastAsia="nl-NL"/>
    </w:rPr>
  </w:style>
  <w:style w:type="character" w:styleId="GevolgdeHyperlink">
    <w:name w:val="FollowedHyperlink"/>
    <w:basedOn w:val="Standaardalinea-lettertype"/>
    <w:uiPriority w:val="99"/>
    <w:semiHidden/>
    <w:unhideWhenUsed/>
    <w:rsid w:val="00F3745D"/>
    <w:rPr>
      <w:color w:val="800080" w:themeColor="followedHyperlink"/>
      <w:u w:val="single"/>
    </w:rPr>
  </w:style>
  <w:style w:type="character" w:customStyle="1" w:styleId="Kop4Char">
    <w:name w:val="Kop 4 Char"/>
    <w:basedOn w:val="Standaardalinea-lettertype"/>
    <w:link w:val="Kop4"/>
    <w:uiPriority w:val="9"/>
    <w:qFormat/>
    <w:rsid w:val="00970C3B"/>
    <w:rPr>
      <w:rFonts w:asciiTheme="majorHAnsi" w:eastAsiaTheme="majorEastAsia" w:hAnsiTheme="majorHAnsi" w:cstheme="majorBidi"/>
      <w:i/>
      <w:iCs/>
      <w:color w:val="365F91" w:themeColor="accent1" w:themeShade="BF"/>
      <w:sz w:val="22"/>
      <w:szCs w:val="22"/>
      <w:lang w:eastAsia="nl-NL"/>
    </w:rPr>
  </w:style>
  <w:style w:type="character" w:customStyle="1" w:styleId="TekstopmerkingChar">
    <w:name w:val="Tekst opmerking Char"/>
    <w:basedOn w:val="Standaardalinea-lettertype"/>
    <w:link w:val="Tekstopmerking"/>
    <w:uiPriority w:val="99"/>
    <w:semiHidden/>
    <w:qFormat/>
    <w:rPr>
      <w:lang w:eastAsia="nl-NL"/>
    </w:rPr>
  </w:style>
  <w:style w:type="character" w:styleId="Verwijzingopmerking">
    <w:name w:val="annotation reference"/>
    <w:basedOn w:val="Standaardalinea-lettertype"/>
    <w:uiPriority w:val="99"/>
    <w:semiHidden/>
    <w:unhideWhenUsed/>
    <w:qFormat/>
    <w:rPr>
      <w:sz w:val="16"/>
      <w:szCs w:val="16"/>
    </w:rPr>
  </w:style>
  <w:style w:type="paragraph" w:customStyle="1" w:styleId="Heading">
    <w:name w:val="Heading"/>
    <w:basedOn w:val="Standaard"/>
    <w:next w:val="Plattetekst"/>
    <w:qFormat/>
    <w:pPr>
      <w:keepNext/>
      <w:spacing w:before="240" w:after="120"/>
    </w:pPr>
    <w:rPr>
      <w:rFonts w:ascii="Liberation Sans" w:eastAsia="Noto Sans CJK SC" w:hAnsi="Liberation Sans" w:cs="DejaVu Sans"/>
      <w:sz w:val="28"/>
      <w:szCs w:val="28"/>
    </w:rPr>
  </w:style>
  <w:style w:type="paragraph" w:styleId="Plattetekst">
    <w:name w:val="Body Text"/>
    <w:basedOn w:val="Standaard"/>
    <w:pPr>
      <w:spacing w:after="140"/>
    </w:pPr>
  </w:style>
  <w:style w:type="paragraph" w:styleId="Lijst">
    <w:name w:val="List"/>
    <w:basedOn w:val="Plattetekst"/>
    <w:rPr>
      <w:rFonts w:cs="DejaVu Sans"/>
    </w:rPr>
  </w:style>
  <w:style w:type="paragraph" w:styleId="Bijschrift">
    <w:name w:val="caption"/>
    <w:basedOn w:val="Standaard"/>
    <w:qFormat/>
    <w:pPr>
      <w:suppressLineNumbers/>
      <w:spacing w:before="120" w:after="120"/>
    </w:pPr>
    <w:rPr>
      <w:rFonts w:cs="DejaVu Sans"/>
      <w:i/>
      <w:iCs/>
      <w:sz w:val="24"/>
      <w:szCs w:val="24"/>
    </w:rPr>
  </w:style>
  <w:style w:type="paragraph" w:customStyle="1" w:styleId="Index">
    <w:name w:val="Index"/>
    <w:basedOn w:val="Standaard"/>
    <w:qFormat/>
    <w:pPr>
      <w:suppressLineNumbers/>
    </w:pPr>
    <w:rPr>
      <w:rFonts w:cs="DejaVu Sans"/>
    </w:rPr>
  </w:style>
  <w:style w:type="paragraph" w:styleId="Ballontekst">
    <w:name w:val="Balloon Text"/>
    <w:basedOn w:val="Standaard"/>
    <w:link w:val="BallontekstChar"/>
    <w:uiPriority w:val="99"/>
    <w:semiHidden/>
    <w:unhideWhenUsed/>
    <w:qFormat/>
    <w:rsid w:val="00C879D9"/>
    <w:pPr>
      <w:spacing w:after="0" w:line="240" w:lineRule="auto"/>
    </w:pPr>
    <w:rPr>
      <w:rFonts w:ascii="Tahoma" w:hAnsi="Tahoma" w:cs="Tahoma"/>
      <w:sz w:val="16"/>
      <w:szCs w:val="16"/>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1C630C"/>
    <w:pPr>
      <w:tabs>
        <w:tab w:val="center" w:pos="4536"/>
        <w:tab w:val="right" w:pos="9072"/>
      </w:tabs>
      <w:spacing w:after="0" w:line="240" w:lineRule="auto"/>
    </w:pPr>
  </w:style>
  <w:style w:type="paragraph" w:styleId="Voettekst">
    <w:name w:val="footer"/>
    <w:basedOn w:val="Standaard"/>
    <w:link w:val="VoettekstChar"/>
    <w:uiPriority w:val="99"/>
    <w:unhideWhenUsed/>
    <w:rsid w:val="001C630C"/>
    <w:pPr>
      <w:tabs>
        <w:tab w:val="center" w:pos="4536"/>
        <w:tab w:val="right" w:pos="9072"/>
      </w:tabs>
      <w:spacing w:after="0" w:line="240" w:lineRule="auto"/>
    </w:pPr>
  </w:style>
  <w:style w:type="paragraph" w:styleId="Lijstalinea">
    <w:name w:val="List Paragraph"/>
    <w:basedOn w:val="Standaard"/>
    <w:uiPriority w:val="34"/>
    <w:qFormat/>
    <w:rsid w:val="0011636C"/>
    <w:pPr>
      <w:ind w:left="720"/>
      <w:contextualSpacing/>
    </w:pPr>
  </w:style>
  <w:style w:type="paragraph" w:customStyle="1" w:styleId="CommentText">
    <w:name w:val="Comment Text"/>
    <w:basedOn w:val="Standaard"/>
    <w:link w:val="CommentTextChar"/>
    <w:uiPriority w:val="99"/>
    <w:unhideWhenUsed/>
    <w:qFormat/>
    <w:rsid w:val="0076588E"/>
    <w:pPr>
      <w:spacing w:line="240" w:lineRule="auto"/>
    </w:pPr>
    <w:rPr>
      <w:sz w:val="20"/>
      <w:szCs w:val="20"/>
    </w:rPr>
  </w:style>
  <w:style w:type="paragraph" w:customStyle="1" w:styleId="CommentSubject">
    <w:name w:val="Comment Subject"/>
    <w:basedOn w:val="CommentText"/>
    <w:next w:val="CommentText"/>
    <w:link w:val="CommentSubjectChar"/>
    <w:uiPriority w:val="99"/>
    <w:semiHidden/>
    <w:unhideWhenUsed/>
    <w:qFormat/>
    <w:rsid w:val="0076588E"/>
    <w:rPr>
      <w:b/>
      <w:bCs/>
    </w:rPr>
  </w:style>
  <w:style w:type="paragraph" w:styleId="Indexkop">
    <w:name w:val="index heading"/>
    <w:basedOn w:val="Heading"/>
  </w:style>
  <w:style w:type="paragraph" w:styleId="Kopvaninhoudsopgave">
    <w:name w:val="TOC Heading"/>
    <w:basedOn w:val="Kop1"/>
    <w:next w:val="Standaard"/>
    <w:uiPriority w:val="39"/>
    <w:unhideWhenUsed/>
    <w:qFormat/>
    <w:rsid w:val="00D463C2"/>
    <w:pPr>
      <w:spacing w:line="259" w:lineRule="auto"/>
      <w:outlineLvl w:val="9"/>
    </w:pPr>
  </w:style>
  <w:style w:type="paragraph" w:styleId="Inhopg2">
    <w:name w:val="toc 2"/>
    <w:basedOn w:val="Standaard"/>
    <w:next w:val="Standaard"/>
    <w:autoRedefine/>
    <w:uiPriority w:val="39"/>
    <w:unhideWhenUsed/>
    <w:rsid w:val="00D463C2"/>
    <w:pPr>
      <w:spacing w:after="100"/>
      <w:ind w:left="220"/>
    </w:pPr>
  </w:style>
  <w:style w:type="paragraph" w:styleId="Inhopg3">
    <w:name w:val="toc 3"/>
    <w:basedOn w:val="Standaard"/>
    <w:next w:val="Standaard"/>
    <w:autoRedefine/>
    <w:uiPriority w:val="39"/>
    <w:unhideWhenUsed/>
    <w:rsid w:val="00D463C2"/>
    <w:pPr>
      <w:spacing w:after="100"/>
      <w:ind w:left="440"/>
    </w:pPr>
  </w:style>
  <w:style w:type="paragraph" w:styleId="Inhopg1">
    <w:name w:val="toc 1"/>
    <w:basedOn w:val="Standaard"/>
    <w:next w:val="Standaard"/>
    <w:autoRedefine/>
    <w:uiPriority w:val="39"/>
    <w:unhideWhenUsed/>
    <w:rsid w:val="00C4714A"/>
    <w:pPr>
      <w:spacing w:after="100"/>
    </w:pPr>
  </w:style>
  <w:style w:type="paragraph" w:styleId="Revisie">
    <w:name w:val="Revision"/>
    <w:uiPriority w:val="99"/>
    <w:semiHidden/>
    <w:qFormat/>
    <w:rsid w:val="002E7693"/>
    <w:rPr>
      <w:sz w:val="22"/>
      <w:szCs w:val="22"/>
    </w:rPr>
  </w:style>
  <w:style w:type="paragraph" w:styleId="Tekstopmerking">
    <w:name w:val="annotation text"/>
    <w:basedOn w:val="Standaard"/>
    <w:link w:val="TekstopmerkingChar"/>
    <w:uiPriority w:val="99"/>
    <w:semiHidden/>
    <w:unhideWhenUsed/>
    <w:pPr>
      <w:spacing w:line="240" w:lineRule="auto"/>
    </w:pPr>
    <w:rPr>
      <w:sz w:val="20"/>
      <w:szCs w:val="20"/>
    </w:rPr>
  </w:style>
  <w:style w:type="numbering" w:customStyle="1" w:styleId="Huidigelijst1">
    <w:name w:val="Huidige lijst1"/>
    <w:uiPriority w:val="99"/>
    <w:qFormat/>
    <w:rsid w:val="00705257"/>
  </w:style>
  <w:style w:type="numbering" w:customStyle="1" w:styleId="Huidigelijst2">
    <w:name w:val="Huidige lijst2"/>
    <w:uiPriority w:val="99"/>
    <w:qFormat/>
    <w:rsid w:val="00D87D80"/>
  </w:style>
  <w:style w:type="numbering" w:customStyle="1" w:styleId="Huidigelijst3">
    <w:name w:val="Huidige lijst3"/>
    <w:uiPriority w:val="99"/>
    <w:qFormat/>
    <w:rsid w:val="00D87D80"/>
  </w:style>
  <w:style w:type="numbering" w:customStyle="1" w:styleId="Huidigelijst4">
    <w:name w:val="Huidige lijst4"/>
    <w:uiPriority w:val="99"/>
    <w:qFormat/>
    <w:rsid w:val="00917616"/>
  </w:style>
  <w:style w:type="table" w:styleId="Rastertabel4-Accent1">
    <w:name w:val="Grid Table 4 Accent 1"/>
    <w:basedOn w:val="Standaardtabel"/>
    <w:uiPriority w:val="49"/>
    <w:rsid w:val="00917D7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b2c051a-0f14-4702-8034-5f2af1f71d9e" xsi:nil="true"/>
    <lcf76f155ced4ddcb4097134ff3c332f xmlns="3b47354f-46ef-4e6d-852c-ae6eb174902a">
      <Terms xmlns="http://schemas.microsoft.com/office/infopath/2007/PartnerControls"/>
    </lcf76f155ced4ddcb4097134ff3c332f>
    <Afbeelding xmlns="3b47354f-46ef-4e6d-852c-ae6eb174902a" xsi:nil="true"/>
    <creatiedatum xmlns="3b47354f-46ef-4e6d-852c-ae6eb174902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20B5008BDB47498F98D8F12BC0FA60" ma:contentTypeVersion="24" ma:contentTypeDescription="Een nieuw document maken." ma:contentTypeScope="" ma:versionID="06e74a75104b56f490be330eeffb41cd">
  <xsd:schema xmlns:xsd="http://www.w3.org/2001/XMLSchema" xmlns:xs="http://www.w3.org/2001/XMLSchema" xmlns:p="http://schemas.microsoft.com/office/2006/metadata/properties" xmlns:ns2="3b47354f-46ef-4e6d-852c-ae6eb174902a" xmlns:ns3="6b2c051a-0f14-4702-8034-5f2af1f71d9e" targetNamespace="http://schemas.microsoft.com/office/2006/metadata/properties" ma:root="true" ma:fieldsID="42f8ee38af316c427b6e4a84793ff2db" ns2:_="" ns3:_="">
    <xsd:import namespace="3b47354f-46ef-4e6d-852c-ae6eb174902a"/>
    <xsd:import namespace="6b2c051a-0f14-4702-8034-5f2af1f71d9e"/>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creatiedatum" minOccurs="0"/>
                <xsd:element ref="ns2:lcf76f155ced4ddcb4097134ff3c332f" minOccurs="0"/>
                <xsd:element ref="ns3:TaxCatchAll" minOccurs="0"/>
                <xsd:element ref="ns2:MediaServiceObjectDetectorVersions" minOccurs="0"/>
                <xsd:element ref="ns2:MediaServiceSearchProperties" minOccurs="0"/>
                <xsd:element ref="ns2:Afbeelding"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7354f-46ef-4e6d-852c-ae6eb17490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creatiedatum" ma:index="20" nillable="true" ma:displayName="creatiedatum" ma:format="DateTime" ma:internalName="creatiedatum">
      <xsd:simpleType>
        <xsd:restriction base="dms:DateTim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6dadc0c-d9db-4e1d-a38f-a55eb3de19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fbeelding" ma:index="26" nillable="true" ma:displayName="Afbeelding" ma:format="Thumbnail" ma:internalName="Afbeelding">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2c051a-0f14-4702-8034-5f2af1f71d9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914fd74-b361-498b-b9fb-1ad52df0e29a}" ma:internalName="TaxCatchAll" ma:showField="CatchAllData" ma:web="6b2c051a-0f14-4702-8034-5f2af1f71d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AF67D-234E-4F40-A735-F48D42C62469}">
  <ds:schemaRefs>
    <ds:schemaRef ds:uri="http://schemas.microsoft.com/sharepoint/v3/contenttype/forms"/>
  </ds:schemaRefs>
</ds:datastoreItem>
</file>

<file path=customXml/itemProps2.xml><?xml version="1.0" encoding="utf-8"?>
<ds:datastoreItem xmlns:ds="http://schemas.openxmlformats.org/officeDocument/2006/customXml" ds:itemID="{827C9081-C88A-45A5-849B-E9B114E71A59}">
  <ds:schemaRefs>
    <ds:schemaRef ds:uri="http://schemas.microsoft.com/office/2006/metadata/properties"/>
    <ds:schemaRef ds:uri="http://schemas.microsoft.com/office/infopath/2007/PartnerControls"/>
    <ds:schemaRef ds:uri="6b2c051a-0f14-4702-8034-5f2af1f71d9e"/>
    <ds:schemaRef ds:uri="3b47354f-46ef-4e6d-852c-ae6eb174902a"/>
  </ds:schemaRefs>
</ds:datastoreItem>
</file>

<file path=customXml/itemProps3.xml><?xml version="1.0" encoding="utf-8"?>
<ds:datastoreItem xmlns:ds="http://schemas.openxmlformats.org/officeDocument/2006/customXml" ds:itemID="{EF3459C4-B69F-4EEC-B890-17F81BAA3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7354f-46ef-4e6d-852c-ae6eb174902a"/>
    <ds:schemaRef ds:uri="6b2c051a-0f14-4702-8034-5f2af1f71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B8E4CC-8B9E-432A-86A6-5AFBBDD02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1507</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KNB alleen KNB logo</dc:title>
  <dc:subject/>
  <dc:creator>KNB</dc:creator>
  <dc:description/>
  <cp:lastModifiedBy>Tanja Wit</cp:lastModifiedBy>
  <cp:revision>2</cp:revision>
  <dcterms:created xsi:type="dcterms:W3CDTF">2026-10-14T14:23:00Z</dcterms:created>
  <dcterms:modified xsi:type="dcterms:W3CDTF">2026-10-14T14:23:00Z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0x0101006F20B5008BDB47498F98D8F12BC0FA60</vt:lpwstr>
  </property>
  <property fmtid="{D5CDD505-2E9C-101B-9397-08002B2CF9AE}" pid="3" name="DCL Praktijkzaken">
    <vt:lpwstr/>
  </property>
  <property fmtid="{D5CDD505-2E9C-101B-9397-08002B2CF9AE}" pid="4" name="DCL Praktijkzaken0">
    <vt:lpwstr/>
  </property>
  <property fmtid="{D5CDD505-2E9C-101B-9397-08002B2CF9AE}" pid="5" name="DCL_x0020_Praktijkzaken">
    <vt:lpwstr/>
  </property>
  <property fmtid="{D5CDD505-2E9C-101B-9397-08002B2CF9AE}" pid="6" name="DCL_x0020_Praktijkzaken0">
    <vt:lpwstr/>
  </property>
  <property fmtid="{D5CDD505-2E9C-101B-9397-08002B2CF9AE}" pid="7" name="Documentcode">
    <vt:lpwstr/>
  </property>
  <property fmtid="{D5CDD505-2E9C-101B-9397-08002B2CF9AE}" pid="8" name="MediaServiceImageTags">
    <vt:lpwstr/>
  </property>
  <property fmtid="{D5CDD505-2E9C-101B-9397-08002B2CF9AE}" pid="9" name="Werkprogramma">
    <vt:lpwstr/>
  </property>
  <property fmtid="{D5CDD505-2E9C-101B-9397-08002B2CF9AE}" pid="10" name="Werkprogramma's">
    <vt:lpwstr/>
  </property>
  <property fmtid="{D5CDD505-2E9C-101B-9397-08002B2CF9AE}" pid="11" name="Werkprogramma_x005F_x0027_s">
    <vt:lpwstr/>
  </property>
  <property fmtid="{D5CDD505-2E9C-101B-9397-08002B2CF9AE}" pid="12" name="Werkprogramma_x0027_s">
    <vt:lpwstr/>
  </property>
</Properties>
</file>